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6"/>
              <w:gridCol w:w="4995"/>
              <w:gridCol w:w="406"/>
              <w:gridCol w:w="1270"/>
              <w:gridCol w:w="1537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C81776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F837DD" w:rsidP="001160FF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Härteprüfgerät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CF2075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I</w:t>
                  </w:r>
                  <w:r w:rsidR="003E57A9">
                    <w:rPr>
                      <w:rFonts w:ascii="Arial" w:hAnsi="Arial" w:cs="Arial"/>
                    </w:rPr>
                    <w:t>nstitut für Werkstoffkunde und A</w:t>
                  </w:r>
                  <w:r w:rsidRPr="00FB1BDB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C81776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Bereich / Arbeitsgr</w:t>
                  </w:r>
                  <w:r w:rsidR="00C81776">
                    <w:rPr>
                      <w:rFonts w:ascii="Arial" w:hAnsi="Arial" w:cs="Arial"/>
                      <w:b/>
                    </w:rPr>
                    <w:t>up</w:t>
                  </w:r>
                  <w:r w:rsidRPr="00FB1BDB">
                    <w:rPr>
                      <w:rFonts w:ascii="Arial" w:hAnsi="Arial" w:cs="Arial"/>
                      <w:b/>
                    </w:rPr>
                    <w:t>p</w:t>
                  </w:r>
                  <w:r w:rsidR="00C81776">
                    <w:rPr>
                      <w:rFonts w:ascii="Arial" w:hAnsi="Arial" w:cs="Arial"/>
                      <w:b/>
                    </w:rPr>
                    <w:t>e</w:t>
                  </w:r>
                  <w:r w:rsidRPr="00FB1BD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731852" w:rsidP="0073185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Werkstoffprüfung Metalle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FB1BDB" w:rsidRDefault="00CF2075" w:rsidP="005D44BD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FB1BDB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FB1BDB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FB1BDB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FB1BDB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FB1BDB">
              <w:tc>
                <w:tcPr>
                  <w:tcW w:w="10944" w:type="dxa"/>
                  <w:vAlign w:val="center"/>
                </w:tcPr>
                <w:p w:rsidR="003F2EDE" w:rsidRPr="00FB1BDB" w:rsidRDefault="00EF3BD2" w:rsidP="00F837DD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</w:rPr>
                    <w:t>Arbeiten a</w:t>
                  </w:r>
                  <w:r w:rsidR="00F837DD">
                    <w:rPr>
                      <w:rStyle w:val="stoffname"/>
                      <w:rFonts w:ascii="Arial" w:hAnsi="Arial" w:cs="Arial"/>
                      <w:b/>
                    </w:rPr>
                    <w:t>m Härteprüfgerät</w:t>
                  </w:r>
                </w:p>
              </w:tc>
            </w:tr>
          </w:tbl>
          <w:p w:rsidR="001A503D" w:rsidRPr="00FB1BDB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FB1BDB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FB1BDB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3837C2" w:rsidRDefault="00731852" w:rsidP="0073185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Klemmgefahr bei </w:t>
            </w:r>
            <w:r w:rsidR="003F4FC1">
              <w:rPr>
                <w:rFonts w:ascii="Arial" w:hAnsi="Arial" w:cs="Arial"/>
              </w:rPr>
              <w:t>Einspannen der Proben.</w:t>
            </w:r>
          </w:p>
          <w:p w:rsidR="003F4FC1" w:rsidRDefault="003F4FC1" w:rsidP="00731852">
            <w:pPr>
              <w:spacing w:before="120"/>
              <w:rPr>
                <w:rFonts w:ascii="Arial" w:hAnsi="Arial" w:cs="Arial"/>
              </w:rPr>
            </w:pPr>
          </w:p>
          <w:p w:rsidR="003F4FC1" w:rsidRPr="00FB1BDB" w:rsidRDefault="003F4FC1" w:rsidP="00731852">
            <w:pPr>
              <w:spacing w:before="1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 w:rsidTr="00827529">
        <w:trPr>
          <w:trHeight w:val="2912"/>
        </w:trPr>
        <w:tc>
          <w:tcPr>
            <w:tcW w:w="1980" w:type="dxa"/>
            <w:shd w:val="clear" w:color="auto" w:fill="E0E0E0"/>
            <w:vAlign w:val="center"/>
          </w:tcPr>
          <w:p w:rsidR="00F77438" w:rsidRPr="00FB1BDB" w:rsidRDefault="00F77438" w:rsidP="002D76E6"/>
        </w:tc>
        <w:tc>
          <w:tcPr>
            <w:tcW w:w="9180" w:type="dxa"/>
          </w:tcPr>
          <w:p w:rsidR="00CF2075" w:rsidRPr="00EF3BD2" w:rsidRDefault="005931F4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 w:rsidR="003F4FC1">
              <w:rPr>
                <w:rFonts w:ascii="Arial" w:hAnsi="Arial" w:cs="Arial"/>
              </w:rPr>
              <w:br/>
              <w:t>Während der Prüfung darauf achten, dass es nicht zu Erschütterungen kommt.</w:t>
            </w:r>
          </w:p>
          <w:p w:rsidR="00020E51" w:rsidRPr="003F4FC1" w:rsidRDefault="00C81776" w:rsidP="003F4FC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F2075" w:rsidRPr="00FB1BDB">
              <w:rPr>
                <w:rFonts w:ascii="Arial" w:hAnsi="Arial" w:cs="Arial"/>
              </w:rPr>
              <w:t>Laborordnung und Bedienungsanleitung sind zu beachten.</w:t>
            </w: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C81776" w:rsidRPr="001160FF" w:rsidTr="00C81776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C81776" w:rsidRPr="00C81776" w:rsidRDefault="00C81776" w:rsidP="00C8177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81776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C81776" w:rsidRPr="00116F39" w:rsidTr="00C81776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C81776" w:rsidRPr="00FB1BDB" w:rsidRDefault="00C81776" w:rsidP="00C81776">
            <w:pPr>
              <w:jc w:val="center"/>
            </w:pPr>
          </w:p>
        </w:tc>
        <w:tc>
          <w:tcPr>
            <w:tcW w:w="9180" w:type="dxa"/>
          </w:tcPr>
          <w:p w:rsidR="00C81776" w:rsidRPr="00C81776" w:rsidRDefault="00C81776" w:rsidP="00C81776">
            <w:pPr>
              <w:spacing w:before="120"/>
              <w:rPr>
                <w:rFonts w:ascii="Arial" w:hAnsi="Arial" w:cs="Arial"/>
              </w:rPr>
            </w:pPr>
            <w:r w:rsidRPr="00C81776">
              <w:rPr>
                <w:rFonts w:ascii="Arial" w:hAnsi="Arial" w:cs="Arial"/>
              </w:rPr>
              <w:t>Bei Störungen Arbeiten einstellen und Maschine ausschalten.</w:t>
            </w:r>
            <w:r w:rsidRPr="00C81776">
              <w:rPr>
                <w:rFonts w:ascii="Arial" w:hAnsi="Arial" w:cs="Arial"/>
              </w:rPr>
              <w:br/>
              <w:t>Vorgesetzten informieren.</w:t>
            </w:r>
          </w:p>
          <w:p w:rsidR="00C81776" w:rsidRPr="00C81776" w:rsidRDefault="00C81776" w:rsidP="00C81776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C81776" w:rsidRPr="00116F39">
        <w:tc>
          <w:tcPr>
            <w:tcW w:w="1980" w:type="dxa"/>
            <w:shd w:val="clear" w:color="auto" w:fill="E0E0E0"/>
            <w:vAlign w:val="center"/>
          </w:tcPr>
          <w:p w:rsidR="00C81776" w:rsidRPr="00FB1BDB" w:rsidRDefault="00C81776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50" name="Bild 50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C81776" w:rsidRPr="00FB1BDB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C81776" w:rsidRPr="00FB1BDB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C81776" w:rsidRPr="00FB1BDB" w:rsidRDefault="00C81776" w:rsidP="007F56C6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C81776" w:rsidRPr="00626C6C" w:rsidRDefault="00C81776" w:rsidP="0083382E">
            <w:pPr>
              <w:spacing w:before="1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FB1BDB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FB1BDB" w:rsidRDefault="004C351D" w:rsidP="004C351D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FB1BDB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9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BF0" w:rsidRDefault="00DA0BF0">
      <w:r>
        <w:separator/>
      </w:r>
    </w:p>
  </w:endnote>
  <w:endnote w:type="continuationSeparator" w:id="1">
    <w:p w:rsidR="00DA0BF0" w:rsidRDefault="00DA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3F2EDE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832711">
            <w:rPr>
              <w:rFonts w:ascii="Arial" w:hAnsi="Arial" w:cs="Arial"/>
              <w:noProof/>
              <w:color w:val="FFFFFF"/>
              <w:sz w:val="20"/>
              <w:szCs w:val="20"/>
            </w:rPr>
            <w:t>10.04.2012</w: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832711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832711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E428F3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BF0" w:rsidRDefault="00DA0BF0">
      <w:r>
        <w:separator/>
      </w:r>
    </w:p>
  </w:footnote>
  <w:footnote w:type="continuationSeparator" w:id="1">
    <w:p w:rsidR="00DA0BF0" w:rsidRDefault="00DA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A0310"/>
    <w:rsid w:val="000C3DAC"/>
    <w:rsid w:val="000C7B00"/>
    <w:rsid w:val="000D364D"/>
    <w:rsid w:val="000F6B36"/>
    <w:rsid w:val="00101618"/>
    <w:rsid w:val="001160FF"/>
    <w:rsid w:val="00116F39"/>
    <w:rsid w:val="00121124"/>
    <w:rsid w:val="001409A6"/>
    <w:rsid w:val="0016532D"/>
    <w:rsid w:val="00173D8B"/>
    <w:rsid w:val="00181F76"/>
    <w:rsid w:val="00193335"/>
    <w:rsid w:val="001A503D"/>
    <w:rsid w:val="001B0BDA"/>
    <w:rsid w:val="00201E2B"/>
    <w:rsid w:val="002C63C1"/>
    <w:rsid w:val="002C7A32"/>
    <w:rsid w:val="002D76E6"/>
    <w:rsid w:val="002E7631"/>
    <w:rsid w:val="002F30D0"/>
    <w:rsid w:val="002F66D4"/>
    <w:rsid w:val="003049CA"/>
    <w:rsid w:val="00311FF7"/>
    <w:rsid w:val="00337111"/>
    <w:rsid w:val="0038196D"/>
    <w:rsid w:val="003837C2"/>
    <w:rsid w:val="003B736D"/>
    <w:rsid w:val="003C3EB2"/>
    <w:rsid w:val="003D12DC"/>
    <w:rsid w:val="003D7104"/>
    <w:rsid w:val="003E28C9"/>
    <w:rsid w:val="003E57A9"/>
    <w:rsid w:val="003F2EDE"/>
    <w:rsid w:val="003F4FC1"/>
    <w:rsid w:val="00400DB4"/>
    <w:rsid w:val="00412708"/>
    <w:rsid w:val="00434BC0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22E39"/>
    <w:rsid w:val="00533AC4"/>
    <w:rsid w:val="005340AB"/>
    <w:rsid w:val="00543CAE"/>
    <w:rsid w:val="00573148"/>
    <w:rsid w:val="00574273"/>
    <w:rsid w:val="00580174"/>
    <w:rsid w:val="00586791"/>
    <w:rsid w:val="005870CD"/>
    <w:rsid w:val="005931F4"/>
    <w:rsid w:val="005936CF"/>
    <w:rsid w:val="005C0F65"/>
    <w:rsid w:val="005D18EF"/>
    <w:rsid w:val="005D44BD"/>
    <w:rsid w:val="00606B57"/>
    <w:rsid w:val="006113C9"/>
    <w:rsid w:val="006332E0"/>
    <w:rsid w:val="006431FA"/>
    <w:rsid w:val="006A1D8D"/>
    <w:rsid w:val="006A3BF2"/>
    <w:rsid w:val="006A7FC4"/>
    <w:rsid w:val="006E20FB"/>
    <w:rsid w:val="00721913"/>
    <w:rsid w:val="00727E00"/>
    <w:rsid w:val="00731852"/>
    <w:rsid w:val="00792836"/>
    <w:rsid w:val="007B0BC0"/>
    <w:rsid w:val="00816FC1"/>
    <w:rsid w:val="00820C7F"/>
    <w:rsid w:val="00827529"/>
    <w:rsid w:val="00832711"/>
    <w:rsid w:val="0083382E"/>
    <w:rsid w:val="00850E07"/>
    <w:rsid w:val="00854480"/>
    <w:rsid w:val="00857CAA"/>
    <w:rsid w:val="0088500B"/>
    <w:rsid w:val="008B06BA"/>
    <w:rsid w:val="008C75B9"/>
    <w:rsid w:val="008F026B"/>
    <w:rsid w:val="009025D3"/>
    <w:rsid w:val="00912DDB"/>
    <w:rsid w:val="009172A0"/>
    <w:rsid w:val="00973F06"/>
    <w:rsid w:val="009810A4"/>
    <w:rsid w:val="00992A93"/>
    <w:rsid w:val="009C37FC"/>
    <w:rsid w:val="009D0B27"/>
    <w:rsid w:val="009E1DC6"/>
    <w:rsid w:val="009F4D93"/>
    <w:rsid w:val="00A041BF"/>
    <w:rsid w:val="00A41C95"/>
    <w:rsid w:val="00A50489"/>
    <w:rsid w:val="00A83A97"/>
    <w:rsid w:val="00A91AEB"/>
    <w:rsid w:val="00AC1F4E"/>
    <w:rsid w:val="00AC25A5"/>
    <w:rsid w:val="00AD2307"/>
    <w:rsid w:val="00B304C2"/>
    <w:rsid w:val="00B372DA"/>
    <w:rsid w:val="00B63C97"/>
    <w:rsid w:val="00B71A0C"/>
    <w:rsid w:val="00B745F6"/>
    <w:rsid w:val="00BB2721"/>
    <w:rsid w:val="00BD28F6"/>
    <w:rsid w:val="00BD5FE9"/>
    <w:rsid w:val="00BF05CB"/>
    <w:rsid w:val="00C27DE3"/>
    <w:rsid w:val="00C40A70"/>
    <w:rsid w:val="00C50BC6"/>
    <w:rsid w:val="00C65AC7"/>
    <w:rsid w:val="00C7452D"/>
    <w:rsid w:val="00C81776"/>
    <w:rsid w:val="00CC3BA7"/>
    <w:rsid w:val="00CD69BB"/>
    <w:rsid w:val="00CF2075"/>
    <w:rsid w:val="00CF4260"/>
    <w:rsid w:val="00D008D2"/>
    <w:rsid w:val="00D36517"/>
    <w:rsid w:val="00D5435F"/>
    <w:rsid w:val="00D5498B"/>
    <w:rsid w:val="00D57FF3"/>
    <w:rsid w:val="00D914C9"/>
    <w:rsid w:val="00D921CC"/>
    <w:rsid w:val="00D97B10"/>
    <w:rsid w:val="00DA0BF0"/>
    <w:rsid w:val="00DA4087"/>
    <w:rsid w:val="00DF3F40"/>
    <w:rsid w:val="00E2181D"/>
    <w:rsid w:val="00E36261"/>
    <w:rsid w:val="00E428F3"/>
    <w:rsid w:val="00E55DDE"/>
    <w:rsid w:val="00EC08E6"/>
    <w:rsid w:val="00EC1023"/>
    <w:rsid w:val="00EE2BB8"/>
    <w:rsid w:val="00EF3BD2"/>
    <w:rsid w:val="00EF7661"/>
    <w:rsid w:val="00F1795C"/>
    <w:rsid w:val="00F25BBE"/>
    <w:rsid w:val="00F30561"/>
    <w:rsid w:val="00F46FA7"/>
    <w:rsid w:val="00F510D7"/>
    <w:rsid w:val="00F72A7A"/>
    <w:rsid w:val="00F7459F"/>
    <w:rsid w:val="00F7620D"/>
    <w:rsid w:val="00F77438"/>
    <w:rsid w:val="00F837DD"/>
    <w:rsid w:val="00FB1BDB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28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5</cp:revision>
  <cp:lastPrinted>2012-04-10T11:30:00Z</cp:lastPrinted>
  <dcterms:created xsi:type="dcterms:W3CDTF">2012-04-10T11:15:00Z</dcterms:created>
  <dcterms:modified xsi:type="dcterms:W3CDTF">2012-04-10T11:32:00Z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